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BB" w:rsidRPr="002461DD" w:rsidRDefault="00DF5EBB" w:rsidP="00DF5EBB">
      <w:pPr>
        <w:spacing w:after="0"/>
        <w:jc w:val="right"/>
        <w:rPr>
          <w:b/>
          <w:i/>
          <w:sz w:val="20"/>
          <w:szCs w:val="20"/>
        </w:rPr>
      </w:pPr>
      <w:r w:rsidRPr="002461DD">
        <w:rPr>
          <w:i/>
          <w:sz w:val="20"/>
          <w:szCs w:val="20"/>
        </w:rPr>
        <w:t xml:space="preserve">ООО «Хуторок» </w:t>
      </w:r>
    </w:p>
    <w:p w:rsidR="00DF5EBB" w:rsidRPr="002461DD" w:rsidRDefault="00DF5EBB" w:rsidP="00DF5EBB">
      <w:pPr>
        <w:spacing w:after="0"/>
        <w:jc w:val="right"/>
        <w:rPr>
          <w:i/>
          <w:sz w:val="20"/>
          <w:szCs w:val="20"/>
        </w:rPr>
      </w:pPr>
      <w:r w:rsidRPr="002461DD">
        <w:rPr>
          <w:b/>
          <w:i/>
          <w:sz w:val="20"/>
          <w:szCs w:val="20"/>
        </w:rPr>
        <w:t>ТК «Плаза 3-4»</w:t>
      </w:r>
    </w:p>
    <w:p w:rsidR="00DF5EBB" w:rsidRPr="002461DD" w:rsidRDefault="00DF5EBB" w:rsidP="00DF5EBB">
      <w:pPr>
        <w:spacing w:after="0"/>
        <w:jc w:val="right"/>
        <w:rPr>
          <w:i/>
          <w:sz w:val="20"/>
          <w:szCs w:val="20"/>
        </w:rPr>
      </w:pPr>
      <w:r w:rsidRPr="002461DD">
        <w:rPr>
          <w:i/>
          <w:sz w:val="20"/>
          <w:szCs w:val="20"/>
        </w:rPr>
        <w:t xml:space="preserve">г. Кривой Рог, </w:t>
      </w:r>
    </w:p>
    <w:p w:rsidR="00DF5EBB" w:rsidRPr="002461DD" w:rsidRDefault="00DF5EBB" w:rsidP="00DF5EBB">
      <w:pPr>
        <w:spacing w:after="0"/>
        <w:jc w:val="right"/>
        <w:rPr>
          <w:i/>
          <w:sz w:val="20"/>
          <w:szCs w:val="20"/>
        </w:rPr>
      </w:pPr>
      <w:r w:rsidRPr="002461DD">
        <w:rPr>
          <w:i/>
          <w:sz w:val="20"/>
          <w:szCs w:val="20"/>
        </w:rPr>
        <w:t xml:space="preserve">пр. Металлургов, 42а. </w:t>
      </w:r>
    </w:p>
    <w:p w:rsidR="00DF5EBB" w:rsidRPr="0016006E" w:rsidRDefault="00923F6E" w:rsidP="00DF5E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Добрый день, Уважаемый Арендатор</w:t>
      </w:r>
      <w:r w:rsidR="00DF5EBB" w:rsidRPr="0016006E">
        <w:rPr>
          <w:b/>
          <w:sz w:val="20"/>
          <w:szCs w:val="20"/>
        </w:rPr>
        <w:t>!</w:t>
      </w:r>
    </w:p>
    <w:p w:rsidR="00DF5EBB" w:rsidRPr="0016006E" w:rsidRDefault="00C756E6" w:rsidP="00DF5E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DF5EBB" w:rsidRPr="0016006E">
        <w:rPr>
          <w:b/>
          <w:sz w:val="18"/>
          <w:szCs w:val="18"/>
        </w:rPr>
        <w:t xml:space="preserve">Просим рассмотреть возможность аренды торговой  площади в составе ТК «Плаза </w:t>
      </w:r>
      <w:r w:rsidR="002248DA">
        <w:rPr>
          <w:b/>
          <w:sz w:val="18"/>
          <w:szCs w:val="18"/>
        </w:rPr>
        <w:t>3-</w:t>
      </w:r>
      <w:r w:rsidR="00DF5EBB" w:rsidRPr="0016006E">
        <w:rPr>
          <w:b/>
          <w:sz w:val="18"/>
          <w:szCs w:val="18"/>
        </w:rPr>
        <w:t>4»</w:t>
      </w:r>
      <w:r w:rsidR="002248DA">
        <w:rPr>
          <w:b/>
          <w:sz w:val="18"/>
          <w:szCs w:val="18"/>
        </w:rPr>
        <w:t>.</w:t>
      </w:r>
    </w:p>
    <w:p w:rsidR="00DF5EBB" w:rsidRPr="0016006E" w:rsidRDefault="00DF5EBB" w:rsidP="00DF5EBB">
      <w:pPr>
        <w:spacing w:after="0"/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        Местоположение ТК «Плаза 3-4» в центре города (95-го квартал); имеет отличную транспортную, пешеходную и визуальную доступность. В ближайшем окружении ТК: остановки общественного транспорта, станции метро, школы, детские сады, университеты, сеть ресторанов быстрого питания </w:t>
      </w:r>
      <w:r w:rsidRPr="0016006E">
        <w:rPr>
          <w:b/>
          <w:sz w:val="18"/>
          <w:szCs w:val="18"/>
        </w:rPr>
        <w:t xml:space="preserve">McDonald’s Corporation, </w:t>
      </w:r>
      <w:r w:rsidRPr="0016006E">
        <w:rPr>
          <w:sz w:val="18"/>
          <w:szCs w:val="18"/>
        </w:rPr>
        <w:t>удобный паркинг для комфортного размещения машин.</w:t>
      </w:r>
    </w:p>
    <w:p w:rsidR="00DF5EBB" w:rsidRPr="0016006E" w:rsidRDefault="00DF5EBB" w:rsidP="00DF5EBB">
      <w:pPr>
        <w:spacing w:after="0"/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         Успешный опыт долгосрочных партнерских отношений позволил нашей компании завоевать положительную репутацию и доверие со стороны ведущих операторов известных торговых брендов, и, начиная </w:t>
      </w:r>
      <w:r w:rsidRPr="0016006E">
        <w:rPr>
          <w:b/>
          <w:sz w:val="18"/>
          <w:szCs w:val="18"/>
        </w:rPr>
        <w:t>с «01» сентября 2017 года</w:t>
      </w:r>
      <w:r w:rsidRPr="0016006E">
        <w:rPr>
          <w:sz w:val="18"/>
          <w:szCs w:val="18"/>
        </w:rPr>
        <w:t xml:space="preserve"> на втором уровне ТК Плаза 4 активно функционируют следующие магазины: 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европейского бренда мужской и женской обуви </w:t>
      </w:r>
      <w:r w:rsidRPr="0016006E">
        <w:rPr>
          <w:b/>
          <w:sz w:val="18"/>
          <w:szCs w:val="18"/>
        </w:rPr>
        <w:t xml:space="preserve">«ANTONIO BIAGGI», </w:t>
      </w:r>
      <w:r w:rsidRPr="0016006E">
        <w:rPr>
          <w:sz w:val="18"/>
          <w:szCs w:val="18"/>
          <w:lang w:val="en-US"/>
        </w:rPr>
        <w:t>S</w:t>
      </w:r>
      <w:r w:rsidRPr="0016006E">
        <w:rPr>
          <w:sz w:val="18"/>
          <w:szCs w:val="18"/>
        </w:rPr>
        <w:t xml:space="preserve"> = 170 </w:t>
      </w:r>
      <w:r w:rsidRPr="0016006E">
        <w:rPr>
          <w:sz w:val="18"/>
          <w:szCs w:val="18"/>
          <w:lang w:val="en-US"/>
        </w:rPr>
        <w:t>m</w:t>
      </w:r>
      <w:r w:rsidRPr="0016006E">
        <w:rPr>
          <w:rFonts w:cstheme="minorHAnsi"/>
          <w:sz w:val="18"/>
          <w:szCs w:val="18"/>
        </w:rPr>
        <w:t>²</w:t>
      </w:r>
      <w:r w:rsidRPr="0016006E">
        <w:rPr>
          <w:sz w:val="18"/>
          <w:szCs w:val="18"/>
        </w:rPr>
        <w:t>;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стильной мужской и женской одежды </w:t>
      </w:r>
      <w:r w:rsidRPr="0016006E">
        <w:rPr>
          <w:b/>
          <w:sz w:val="18"/>
          <w:szCs w:val="18"/>
        </w:rPr>
        <w:t>«Time Of Style»</w:t>
      </w:r>
      <w:r w:rsidRPr="0016006E">
        <w:rPr>
          <w:sz w:val="18"/>
          <w:szCs w:val="18"/>
        </w:rPr>
        <w:t xml:space="preserve"> (г. Одесса), S = 205 m²;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элитной парфюмерии и косметики </w:t>
      </w:r>
      <w:r w:rsidRPr="0016006E">
        <w:rPr>
          <w:b/>
          <w:sz w:val="18"/>
          <w:szCs w:val="18"/>
        </w:rPr>
        <w:t>«Elite Parfum»</w:t>
      </w:r>
      <w:r w:rsidRPr="0016006E">
        <w:rPr>
          <w:sz w:val="18"/>
          <w:szCs w:val="18"/>
        </w:rPr>
        <w:t xml:space="preserve"> (г. Запорожье), S = 160 m²;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модной мужской одежды </w:t>
      </w:r>
      <w:r w:rsidRPr="0016006E">
        <w:rPr>
          <w:b/>
          <w:sz w:val="18"/>
          <w:szCs w:val="18"/>
        </w:rPr>
        <w:t>«VD ONE (ВИДИВАН)»</w:t>
      </w:r>
      <w:r w:rsidRPr="0016006E">
        <w:rPr>
          <w:sz w:val="18"/>
          <w:szCs w:val="18"/>
        </w:rPr>
        <w:t xml:space="preserve"> (г. Днепропетровск), S = 83 m²;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Салон интимных товаров </w:t>
      </w:r>
      <w:r w:rsidRPr="0016006E">
        <w:rPr>
          <w:b/>
          <w:sz w:val="18"/>
          <w:szCs w:val="18"/>
        </w:rPr>
        <w:t>«Ты и Я»</w:t>
      </w:r>
      <w:r w:rsidRPr="0016006E">
        <w:rPr>
          <w:sz w:val="18"/>
          <w:szCs w:val="18"/>
        </w:rPr>
        <w:t xml:space="preserve"> (г. Киев), S = 18 m²;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ювелирных изделий из золота и серебра с драгоценными камнями, картин с янтарной крошкой </w:t>
      </w:r>
      <w:r w:rsidRPr="0016006E">
        <w:rPr>
          <w:b/>
          <w:sz w:val="18"/>
          <w:szCs w:val="18"/>
        </w:rPr>
        <w:t>«Магия Золота»</w:t>
      </w:r>
      <w:r>
        <w:rPr>
          <w:sz w:val="18"/>
          <w:szCs w:val="18"/>
        </w:rPr>
        <w:t xml:space="preserve">     </w:t>
      </w:r>
      <w:r w:rsidRPr="0016006E">
        <w:rPr>
          <w:sz w:val="18"/>
          <w:szCs w:val="18"/>
        </w:rPr>
        <w:t>(г. Киев), S = 45 m²;</w:t>
      </w:r>
    </w:p>
    <w:p w:rsidR="00DF5EBB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эксклюзивной женской одежды и аксессуаров </w:t>
      </w:r>
      <w:r w:rsidRPr="0016006E">
        <w:rPr>
          <w:b/>
          <w:sz w:val="18"/>
          <w:szCs w:val="18"/>
        </w:rPr>
        <w:t>«Sakura»</w:t>
      </w:r>
      <w:r w:rsidRPr="0016006E">
        <w:rPr>
          <w:sz w:val="18"/>
          <w:szCs w:val="18"/>
        </w:rPr>
        <w:t>, (г. Кривой Рог), S = 20 m²;</w:t>
      </w:r>
    </w:p>
    <w:p w:rsidR="00DF5EBB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красоты и удовольствия с широким ассортиментом экспертных уходов </w:t>
      </w:r>
      <w:r w:rsidRPr="0016006E">
        <w:rPr>
          <w:b/>
          <w:sz w:val="18"/>
          <w:szCs w:val="18"/>
        </w:rPr>
        <w:t>«Yves Rocher»</w:t>
      </w:r>
      <w:r w:rsidRPr="0016006E">
        <w:rPr>
          <w:sz w:val="18"/>
          <w:szCs w:val="18"/>
        </w:rPr>
        <w:t>, S = 25 m²</w:t>
      </w:r>
      <w:r w:rsidR="00D65000">
        <w:rPr>
          <w:sz w:val="18"/>
          <w:szCs w:val="18"/>
        </w:rPr>
        <w:t>;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нижнего белья </w:t>
      </w:r>
      <w:r w:rsidRPr="0016006E">
        <w:rPr>
          <w:b/>
          <w:sz w:val="18"/>
          <w:szCs w:val="18"/>
        </w:rPr>
        <w:t>«Charmel story»</w:t>
      </w:r>
      <w:r w:rsidRPr="0016006E">
        <w:rPr>
          <w:sz w:val="18"/>
          <w:szCs w:val="18"/>
        </w:rPr>
        <w:t>, S = 125 m²</w:t>
      </w:r>
      <w:r w:rsidR="00D65000">
        <w:rPr>
          <w:sz w:val="18"/>
          <w:szCs w:val="18"/>
        </w:rPr>
        <w:t>;</w:t>
      </w:r>
    </w:p>
    <w:p w:rsidR="00DF5EBB" w:rsidRPr="0016006E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Остров ювелирных изделий из золота и серебра </w:t>
      </w:r>
      <w:r w:rsidRPr="0016006E">
        <w:rPr>
          <w:b/>
          <w:sz w:val="18"/>
          <w:szCs w:val="18"/>
        </w:rPr>
        <w:t>«</w:t>
      </w:r>
      <w:r w:rsidRPr="0016006E">
        <w:rPr>
          <w:b/>
          <w:sz w:val="18"/>
          <w:szCs w:val="18"/>
          <w:lang w:val="en-US"/>
        </w:rPr>
        <w:t>Silver</w:t>
      </w:r>
      <w:r w:rsidRPr="0016006E">
        <w:rPr>
          <w:b/>
          <w:sz w:val="18"/>
          <w:szCs w:val="18"/>
        </w:rPr>
        <w:t xml:space="preserve"> &amp; </w:t>
      </w:r>
      <w:r w:rsidRPr="0016006E">
        <w:rPr>
          <w:b/>
          <w:sz w:val="18"/>
          <w:szCs w:val="18"/>
          <w:lang w:val="en-US"/>
        </w:rPr>
        <w:t>Cold</w:t>
      </w:r>
      <w:r w:rsidRPr="0016006E">
        <w:rPr>
          <w:b/>
          <w:sz w:val="18"/>
          <w:szCs w:val="18"/>
        </w:rPr>
        <w:t>»</w:t>
      </w:r>
      <w:r w:rsidRPr="0016006E">
        <w:rPr>
          <w:sz w:val="18"/>
          <w:szCs w:val="18"/>
        </w:rPr>
        <w:t xml:space="preserve"> (г. Киев), S = 8 m²;</w:t>
      </w:r>
    </w:p>
    <w:p w:rsidR="00DF5EBB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>Остров принадлежностей для предоставления парикмахерских услуг "</w:t>
      </w:r>
      <w:r w:rsidRPr="0016006E">
        <w:rPr>
          <w:b/>
          <w:sz w:val="18"/>
          <w:szCs w:val="18"/>
        </w:rPr>
        <w:t>Fashion Secret"</w:t>
      </w:r>
      <w:r w:rsidRPr="0016006E">
        <w:rPr>
          <w:sz w:val="18"/>
          <w:szCs w:val="18"/>
        </w:rPr>
        <w:t xml:space="preserve"> </w:t>
      </w:r>
      <w:r>
        <w:rPr>
          <w:sz w:val="18"/>
          <w:szCs w:val="18"/>
        </w:rPr>
        <w:t>(г.</w:t>
      </w:r>
      <w:r w:rsidRPr="0016006E">
        <w:rPr>
          <w:sz w:val="18"/>
          <w:szCs w:val="18"/>
        </w:rPr>
        <w:t>Днепропетровск), S = 10 m².</w:t>
      </w:r>
    </w:p>
    <w:p w:rsidR="00DF5EBB" w:rsidRDefault="00DF5EBB" w:rsidP="00DF5EB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Магазин колбас, деликатесов и копченостей со всего мира </w:t>
      </w:r>
      <w:r w:rsidRPr="0016006E">
        <w:rPr>
          <w:b/>
          <w:sz w:val="18"/>
          <w:szCs w:val="18"/>
        </w:rPr>
        <w:t xml:space="preserve">«Хамон </w:t>
      </w:r>
      <w:r w:rsidRPr="0016006E">
        <w:rPr>
          <w:b/>
          <w:sz w:val="18"/>
          <w:szCs w:val="18"/>
          <w:lang w:val="en-US"/>
        </w:rPr>
        <w:t>and</w:t>
      </w:r>
      <w:r w:rsidRPr="0016006E">
        <w:rPr>
          <w:b/>
          <w:sz w:val="18"/>
          <w:szCs w:val="18"/>
          <w:lang w:val="uk-UA"/>
        </w:rPr>
        <w:t xml:space="preserve"> </w:t>
      </w:r>
      <w:r w:rsidRPr="0016006E">
        <w:rPr>
          <w:b/>
          <w:sz w:val="18"/>
          <w:szCs w:val="18"/>
        </w:rPr>
        <w:t>Прошутто»</w:t>
      </w:r>
      <w:r w:rsidRPr="0016006E">
        <w:rPr>
          <w:sz w:val="18"/>
          <w:szCs w:val="18"/>
        </w:rPr>
        <w:t>, S = 75 m² на первом уровне</w:t>
      </w:r>
      <w:r w:rsidR="00F422FB">
        <w:rPr>
          <w:sz w:val="18"/>
          <w:szCs w:val="18"/>
        </w:rPr>
        <w:t>;</w:t>
      </w:r>
    </w:p>
    <w:p w:rsidR="00F422FB" w:rsidRPr="00F422FB" w:rsidRDefault="00F422FB" w:rsidP="00F422F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F422FB">
        <w:rPr>
          <w:sz w:val="18"/>
          <w:szCs w:val="18"/>
        </w:rPr>
        <w:t xml:space="preserve">Супермаркет </w:t>
      </w:r>
      <w:r w:rsidRPr="00F422FB">
        <w:rPr>
          <w:b/>
          <w:sz w:val="18"/>
          <w:szCs w:val="18"/>
        </w:rPr>
        <w:t>«Варус»</w:t>
      </w:r>
      <w:r w:rsidRPr="00F422FB">
        <w:rPr>
          <w:sz w:val="18"/>
          <w:szCs w:val="18"/>
        </w:rPr>
        <w:t xml:space="preserve">, S = </w:t>
      </w:r>
      <w:r>
        <w:rPr>
          <w:sz w:val="18"/>
          <w:szCs w:val="18"/>
        </w:rPr>
        <w:t>1128 m² на первом уровне</w:t>
      </w:r>
      <w:r w:rsidRPr="00F422FB">
        <w:rPr>
          <w:sz w:val="18"/>
          <w:szCs w:val="18"/>
        </w:rPr>
        <w:t>;</w:t>
      </w:r>
    </w:p>
    <w:p w:rsidR="00F422FB" w:rsidRPr="00F422FB" w:rsidRDefault="00F422FB" w:rsidP="00F422F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F422FB">
        <w:rPr>
          <w:sz w:val="18"/>
          <w:szCs w:val="18"/>
        </w:rPr>
        <w:t xml:space="preserve">Кофейня </w:t>
      </w:r>
      <w:r w:rsidRPr="00F422FB">
        <w:rPr>
          <w:b/>
          <w:sz w:val="18"/>
          <w:szCs w:val="18"/>
        </w:rPr>
        <w:t>«SPICEROOM»</w:t>
      </w:r>
      <w:r w:rsidR="002F3347">
        <w:rPr>
          <w:b/>
          <w:sz w:val="18"/>
          <w:szCs w:val="18"/>
        </w:rPr>
        <w:t>,</w:t>
      </w:r>
      <w:r w:rsidRPr="00F422FB">
        <w:rPr>
          <w:sz w:val="18"/>
          <w:szCs w:val="18"/>
        </w:rPr>
        <w:t xml:space="preserve"> S </w:t>
      </w:r>
      <w:r>
        <w:rPr>
          <w:sz w:val="18"/>
          <w:szCs w:val="18"/>
        </w:rPr>
        <w:t>= 30 m² на первом уровне</w:t>
      </w:r>
      <w:r w:rsidRPr="00F422FB">
        <w:rPr>
          <w:sz w:val="18"/>
          <w:szCs w:val="18"/>
        </w:rPr>
        <w:t>;</w:t>
      </w:r>
    </w:p>
    <w:p w:rsidR="00F422FB" w:rsidRPr="00F422FB" w:rsidRDefault="00F422FB" w:rsidP="00F422F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F422FB">
        <w:rPr>
          <w:sz w:val="18"/>
          <w:szCs w:val="18"/>
        </w:rPr>
        <w:t xml:space="preserve">Мини - маркет цифровой электроники </w:t>
      </w:r>
      <w:r w:rsidRPr="00F422FB">
        <w:rPr>
          <w:b/>
          <w:sz w:val="18"/>
          <w:szCs w:val="18"/>
        </w:rPr>
        <w:t>«Smart»</w:t>
      </w:r>
      <w:r w:rsidR="002F3347">
        <w:rPr>
          <w:b/>
          <w:sz w:val="18"/>
          <w:szCs w:val="18"/>
        </w:rPr>
        <w:t>,</w:t>
      </w:r>
      <w:r w:rsidRPr="00F422FB">
        <w:rPr>
          <w:sz w:val="18"/>
          <w:szCs w:val="18"/>
        </w:rPr>
        <w:t xml:space="preserve"> S </w:t>
      </w:r>
      <w:r>
        <w:rPr>
          <w:sz w:val="18"/>
          <w:szCs w:val="18"/>
        </w:rPr>
        <w:t>= 25 m² на первом уровне</w:t>
      </w:r>
      <w:r w:rsidRPr="00F422FB">
        <w:rPr>
          <w:sz w:val="18"/>
          <w:szCs w:val="18"/>
        </w:rPr>
        <w:t>.</w:t>
      </w:r>
    </w:p>
    <w:p w:rsidR="00DF5EBB" w:rsidRDefault="00DF5EBB" w:rsidP="00DF5EBB">
      <w:pPr>
        <w:jc w:val="both"/>
        <w:rPr>
          <w:sz w:val="18"/>
          <w:szCs w:val="18"/>
        </w:rPr>
      </w:pPr>
      <w:r w:rsidRPr="0016006E">
        <w:rPr>
          <w:sz w:val="18"/>
          <w:szCs w:val="18"/>
        </w:rPr>
        <w:t>в скором времени предстоит открытие (на данный момент производится ремонт арендуемых площадей):</w:t>
      </w:r>
    </w:p>
    <w:p w:rsidR="00F422FB" w:rsidRDefault="00F422FB" w:rsidP="00F422F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Ювелирный отдел</w:t>
      </w:r>
      <w:r w:rsidRPr="00F422FB">
        <w:rPr>
          <w:sz w:val="18"/>
          <w:szCs w:val="18"/>
        </w:rPr>
        <w:t xml:space="preserve"> </w:t>
      </w:r>
      <w:r w:rsidRPr="00F422FB">
        <w:rPr>
          <w:b/>
          <w:sz w:val="18"/>
          <w:szCs w:val="18"/>
        </w:rPr>
        <w:t xml:space="preserve">«Серебро» </w:t>
      </w:r>
      <w:r w:rsidRPr="00F422FB">
        <w:rPr>
          <w:sz w:val="18"/>
          <w:szCs w:val="18"/>
        </w:rPr>
        <w:t xml:space="preserve">S = </w:t>
      </w:r>
      <w:r>
        <w:rPr>
          <w:sz w:val="18"/>
          <w:szCs w:val="18"/>
        </w:rPr>
        <w:t>6</w:t>
      </w:r>
      <w:r w:rsidRPr="00F422FB">
        <w:rPr>
          <w:sz w:val="18"/>
          <w:szCs w:val="18"/>
        </w:rPr>
        <w:t xml:space="preserve"> m² на первом уровне (открытие для посетителей: </w:t>
      </w:r>
      <w:r>
        <w:rPr>
          <w:sz w:val="18"/>
          <w:szCs w:val="18"/>
        </w:rPr>
        <w:t>август 2018г.);</w:t>
      </w:r>
    </w:p>
    <w:p w:rsidR="00F422FB" w:rsidRPr="0016006E" w:rsidRDefault="00F422FB" w:rsidP="00F422FB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Центр косметологии</w:t>
      </w:r>
      <w:r w:rsidRPr="00F422FB">
        <w:rPr>
          <w:sz w:val="18"/>
          <w:szCs w:val="18"/>
        </w:rPr>
        <w:t xml:space="preserve"> </w:t>
      </w:r>
      <w:r w:rsidRPr="00F422FB">
        <w:rPr>
          <w:b/>
          <w:sz w:val="18"/>
          <w:szCs w:val="18"/>
        </w:rPr>
        <w:t>«Инфинити»</w:t>
      </w:r>
      <w:r w:rsidRPr="00F422FB">
        <w:rPr>
          <w:sz w:val="18"/>
          <w:szCs w:val="18"/>
        </w:rPr>
        <w:t xml:space="preserve"> S = </w:t>
      </w:r>
      <w:r>
        <w:rPr>
          <w:sz w:val="18"/>
          <w:szCs w:val="18"/>
        </w:rPr>
        <w:t>62,4</w:t>
      </w:r>
      <w:r w:rsidRPr="00F422FB">
        <w:rPr>
          <w:sz w:val="18"/>
          <w:szCs w:val="18"/>
        </w:rPr>
        <w:t xml:space="preserve"> m² на </w:t>
      </w:r>
      <w:r>
        <w:rPr>
          <w:sz w:val="18"/>
          <w:szCs w:val="18"/>
        </w:rPr>
        <w:t>третьем</w:t>
      </w:r>
      <w:r w:rsidRPr="00F422FB">
        <w:rPr>
          <w:sz w:val="18"/>
          <w:szCs w:val="18"/>
        </w:rPr>
        <w:t xml:space="preserve"> уровне (открытие для посетителей: </w:t>
      </w:r>
      <w:r>
        <w:rPr>
          <w:sz w:val="18"/>
          <w:szCs w:val="18"/>
        </w:rPr>
        <w:t>июнь 2018г.).</w:t>
      </w:r>
    </w:p>
    <w:p w:rsidR="00DF5EBB" w:rsidRPr="00E967C7" w:rsidRDefault="00DF5EBB" w:rsidP="00DF5EBB">
      <w:pPr>
        <w:spacing w:after="0"/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        Магазины на втором уровне ТК «Плаза 4»  работают автономно, сохранены переходы в ТК «Плаза» 3, 2, 1: имеется 4 входа/выхода (2 – </w:t>
      </w:r>
      <w:r w:rsidRPr="00E967C7">
        <w:rPr>
          <w:sz w:val="18"/>
          <w:szCs w:val="18"/>
        </w:rPr>
        <w:t>со стороны ТК «Плаза» 3, 2, 1; и так же 2 центральных входа в ТК «Плаза 4» со стороны улицы).</w:t>
      </w:r>
    </w:p>
    <w:p w:rsidR="00D65000" w:rsidRPr="0016006E" w:rsidRDefault="00D65000" w:rsidP="00DF5EBB">
      <w:pPr>
        <w:spacing w:after="0"/>
        <w:jc w:val="both"/>
        <w:rPr>
          <w:sz w:val="18"/>
          <w:szCs w:val="18"/>
        </w:rPr>
      </w:pPr>
      <w:r w:rsidRPr="00E967C7">
        <w:rPr>
          <w:sz w:val="18"/>
          <w:szCs w:val="18"/>
        </w:rPr>
        <w:t xml:space="preserve">       Бутиковая зона </w:t>
      </w:r>
      <w:r w:rsidR="00F96215" w:rsidRPr="00E967C7">
        <w:rPr>
          <w:sz w:val="18"/>
          <w:szCs w:val="18"/>
        </w:rPr>
        <w:t xml:space="preserve">ТК </w:t>
      </w:r>
      <w:r w:rsidRPr="00E967C7">
        <w:rPr>
          <w:sz w:val="18"/>
          <w:szCs w:val="18"/>
        </w:rPr>
        <w:t>«Плаза 3» раскрывает большой ассорти</w:t>
      </w:r>
      <w:r w:rsidR="00F96215" w:rsidRPr="00E967C7">
        <w:rPr>
          <w:sz w:val="18"/>
          <w:szCs w:val="18"/>
        </w:rPr>
        <w:t>мент современной одежды и обуви популярных брендов.</w:t>
      </w:r>
    </w:p>
    <w:p w:rsidR="00DF5EBB" w:rsidRPr="0016006E" w:rsidRDefault="00DF5EBB" w:rsidP="00DF5EBB">
      <w:pPr>
        <w:jc w:val="both"/>
        <w:rPr>
          <w:sz w:val="18"/>
          <w:szCs w:val="18"/>
        </w:rPr>
      </w:pPr>
      <w:r w:rsidRPr="0016006E">
        <w:rPr>
          <w:sz w:val="18"/>
          <w:szCs w:val="18"/>
        </w:rPr>
        <w:t xml:space="preserve">        C целью привлечения покупателей, увеличения продаж, а также поддержания имиджа в целом – мы разрабатываем программу продвижения торговых марок, представленных в торговом комплексе; осуществляем раскрутку и продвижение сайта ТК «Плаза 3-4», что увеличит трафик посетителей.</w:t>
      </w:r>
    </w:p>
    <w:p w:rsidR="00DF5EBB" w:rsidRPr="002F3347" w:rsidRDefault="00DF5EBB" w:rsidP="00DF5EBB">
      <w:pPr>
        <w:jc w:val="both"/>
        <w:rPr>
          <w:b/>
          <w:sz w:val="18"/>
          <w:szCs w:val="18"/>
        </w:rPr>
      </w:pPr>
      <w:r w:rsidRPr="002F3347">
        <w:rPr>
          <w:b/>
          <w:sz w:val="18"/>
          <w:szCs w:val="18"/>
        </w:rPr>
        <w:t xml:space="preserve">        Надеемся на постоянное и плодотворное сотрудничество.</w:t>
      </w:r>
    </w:p>
    <w:p w:rsidR="00DF5EBB" w:rsidRDefault="00DF5EBB" w:rsidP="00DF5EBB">
      <w:pPr>
        <w:jc w:val="both"/>
        <w:rPr>
          <w:sz w:val="18"/>
          <w:szCs w:val="18"/>
        </w:rPr>
      </w:pPr>
    </w:p>
    <w:p w:rsidR="00DF5EBB" w:rsidRPr="00F422FB" w:rsidRDefault="00F422FB" w:rsidP="00DF5EBB">
      <w:pPr>
        <w:jc w:val="both"/>
        <w:rPr>
          <w:color w:val="0070C0"/>
          <w:sz w:val="18"/>
          <w:szCs w:val="18"/>
          <w:u w:val="single"/>
          <w:lang w:val="en-US"/>
        </w:rPr>
      </w:pPr>
      <w:r w:rsidRPr="00F422FB">
        <w:rPr>
          <w:color w:val="0070C0"/>
          <w:sz w:val="18"/>
          <w:szCs w:val="18"/>
          <w:u w:val="single"/>
        </w:rPr>
        <w:t>plaza.biz.ua</w:t>
      </w:r>
      <w:r w:rsidRPr="00F422FB">
        <w:rPr>
          <w:color w:val="0070C0"/>
          <w:sz w:val="18"/>
          <w:szCs w:val="18"/>
          <w:u w:val="single"/>
          <w:lang w:val="en-US"/>
        </w:rPr>
        <w:t xml:space="preserve"> </w:t>
      </w:r>
      <w:bookmarkStart w:id="0" w:name="_GoBack"/>
      <w:bookmarkEnd w:id="0"/>
    </w:p>
    <w:p w:rsidR="00DF5EBB" w:rsidRDefault="00DF5EBB" w:rsidP="00DF5EBB">
      <w:pPr>
        <w:jc w:val="both"/>
        <w:rPr>
          <w:sz w:val="18"/>
          <w:szCs w:val="18"/>
        </w:rPr>
      </w:pPr>
    </w:p>
    <w:p w:rsidR="00DF5EBB" w:rsidRPr="0016006E" w:rsidRDefault="00DF5EBB" w:rsidP="00DF5E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DF5EBB" w:rsidRPr="0016006E" w:rsidRDefault="00DF5EBB" w:rsidP="00DF5EBB">
      <w:pPr>
        <w:jc w:val="both"/>
        <w:rPr>
          <w:sz w:val="18"/>
          <w:szCs w:val="18"/>
        </w:rPr>
      </w:pPr>
    </w:p>
    <w:p w:rsidR="00DF5EBB" w:rsidRDefault="00DF5EBB"/>
    <w:sectPr w:rsidR="00DF5EBB" w:rsidSect="00877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8DC"/>
    <w:multiLevelType w:val="hybridMultilevel"/>
    <w:tmpl w:val="E08A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73B"/>
    <w:multiLevelType w:val="hybridMultilevel"/>
    <w:tmpl w:val="757A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B"/>
    <w:rsid w:val="002248DA"/>
    <w:rsid w:val="002F3347"/>
    <w:rsid w:val="003313D6"/>
    <w:rsid w:val="003B44DD"/>
    <w:rsid w:val="005275BE"/>
    <w:rsid w:val="006B1292"/>
    <w:rsid w:val="00765393"/>
    <w:rsid w:val="00923F6E"/>
    <w:rsid w:val="00BC1660"/>
    <w:rsid w:val="00C11529"/>
    <w:rsid w:val="00C756E6"/>
    <w:rsid w:val="00D65000"/>
    <w:rsid w:val="00D946EB"/>
    <w:rsid w:val="00DF5EBB"/>
    <w:rsid w:val="00E967C7"/>
    <w:rsid w:val="00EE2F80"/>
    <w:rsid w:val="00F422FB"/>
    <w:rsid w:val="00F4643F"/>
    <w:rsid w:val="00F77061"/>
    <w:rsid w:val="00F96215"/>
    <w:rsid w:val="00FA7E1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D993-B482-4986-9A79-E49EFF1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Еременко_ПЛАЗА</cp:lastModifiedBy>
  <cp:revision>24</cp:revision>
  <dcterms:created xsi:type="dcterms:W3CDTF">2018-01-12T13:38:00Z</dcterms:created>
  <dcterms:modified xsi:type="dcterms:W3CDTF">2018-05-21T12:03:00Z</dcterms:modified>
</cp:coreProperties>
</file>