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5" w:rsidRDefault="00003A05" w:rsidP="00003A05">
      <w:pPr>
        <w:keepNext/>
        <w:spacing w:before="0" w:after="0" w:line="240" w:lineRule="auto"/>
        <w:ind w:left="5220"/>
        <w:jc w:val="right"/>
        <w:outlineLvl w:val="0"/>
        <w:rPr>
          <w:rFonts w:ascii="Times New Roman" w:eastAsia="Times New Roman" w:hAnsi="Times New Roman"/>
          <w:b/>
          <w:i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Cs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-178506</wp:posOffset>
            </wp:positionH>
            <wp:positionV relativeFrom="paragraph">
              <wp:posOffset>-141111</wp:posOffset>
            </wp:positionV>
            <wp:extent cx="6957484" cy="10092267"/>
            <wp:effectExtent l="19050" t="0" r="0" b="0"/>
            <wp:wrapNone/>
            <wp:docPr id="1" name="Рисунок 1" descr="C:\Users\User\Desktop\6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484" cy="1009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05" w:rsidRPr="00201E6D" w:rsidRDefault="00003A05" w:rsidP="00003A05">
      <w:pPr>
        <w:keepNext/>
        <w:spacing w:before="0" w:after="0" w:line="240" w:lineRule="auto"/>
        <w:ind w:left="-113"/>
        <w:jc w:val="center"/>
        <w:outlineLvl w:val="0"/>
        <w:rPr>
          <w:rFonts w:ascii="Cambria" w:eastAsia="Times New Roman" w:hAnsi="Cambria"/>
          <w:b/>
          <w:iCs/>
          <w:color w:val="0F243E" w:themeColor="text2" w:themeShade="80"/>
          <w:sz w:val="40"/>
          <w:szCs w:val="40"/>
          <w:lang w:eastAsia="ru-RU"/>
        </w:rPr>
      </w:pPr>
      <w:r w:rsidRPr="00201E6D">
        <w:rPr>
          <w:rFonts w:ascii="Cambria" w:eastAsia="Times New Roman" w:hAnsi="Cambria"/>
          <w:b/>
          <w:iCs/>
          <w:color w:val="0F243E" w:themeColor="text2" w:themeShade="80"/>
          <w:sz w:val="40"/>
          <w:szCs w:val="40"/>
          <w:lang w:eastAsia="ru-RU"/>
        </w:rPr>
        <w:t>КРИВОРОЖСКОЕ БЮРО ПУТЕШЕСТВИЙ И ЭКСКУРСИЙ</w:t>
      </w:r>
    </w:p>
    <w:p w:rsidR="00003A05" w:rsidRPr="00201E6D" w:rsidRDefault="00003A05" w:rsidP="00003A05">
      <w:pPr>
        <w:keepNext/>
        <w:spacing w:before="0" w:after="0" w:line="240" w:lineRule="auto"/>
        <w:outlineLvl w:val="0"/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</w:pPr>
    </w:p>
    <w:p w:rsidR="00003A05" w:rsidRPr="00201E6D" w:rsidRDefault="00003A05" w:rsidP="00AB6B6F">
      <w:pPr>
        <w:keepNext/>
        <w:spacing w:before="0" w:after="0" w:line="240" w:lineRule="auto"/>
        <w:outlineLvl w:val="0"/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</w:pPr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                                                                              </w:t>
      </w:r>
      <w:r w:rsidR="00AB6B6F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                      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>пр-т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. </w:t>
      </w:r>
      <w:r w:rsidR="00575A99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>Почтовый</w:t>
      </w:r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 52/4,</w:t>
      </w:r>
      <w:r w:rsidR="00AB6B6F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 </w:t>
      </w:r>
      <w:r w:rsidR="00575A99"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 xml:space="preserve">офис 308, </w:t>
      </w:r>
      <w:r w:rsidR="00AB6B6F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ru-RU"/>
        </w:rPr>
        <w:t>тел/факс. 92-38-81</w:t>
      </w:r>
    </w:p>
    <w:p w:rsidR="00003A05" w:rsidRPr="00201E6D" w:rsidRDefault="00003A05" w:rsidP="00003A05">
      <w:pPr>
        <w:spacing w:before="0" w:after="0" w:line="240" w:lineRule="auto"/>
        <w:jc w:val="right"/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uk-UA"/>
        </w:rPr>
      </w:pPr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de-DE" w:eastAsia="uk-UA"/>
        </w:rPr>
        <w:t>e-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de-DE" w:eastAsia="uk-UA"/>
        </w:rPr>
        <w:t>mail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de-DE" w:eastAsia="uk-UA"/>
        </w:rPr>
        <w:t xml:space="preserve">: </w:t>
      </w:r>
      <w:hyperlink r:id="rId6" w:history="1">
        <w:r w:rsidRPr="00201E6D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val="en-US" w:eastAsia="uk-UA"/>
          </w:rPr>
          <w:t>kr</w:t>
        </w:r>
        <w:r w:rsidR="0095395A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val="en-US" w:eastAsia="uk-UA"/>
          </w:rPr>
          <w:t>v</w:t>
        </w:r>
        <w:r w:rsidRPr="00201E6D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val="en-US" w:eastAsia="uk-UA"/>
          </w:rPr>
          <w:t>tour</w:t>
        </w:r>
        <w:r w:rsidRPr="00201E6D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eastAsia="uk-UA"/>
          </w:rPr>
          <w:t>@</w:t>
        </w:r>
        <w:r w:rsidR="0095395A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val="en-US" w:eastAsia="uk-UA"/>
          </w:rPr>
          <w:t>ukr</w:t>
        </w:r>
        <w:r w:rsidRPr="00201E6D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eastAsia="uk-UA"/>
          </w:rPr>
          <w:t>.</w:t>
        </w:r>
        <w:r w:rsidR="0095395A">
          <w:rPr>
            <w:rStyle w:val="a3"/>
            <w:rFonts w:ascii="Times New Roman" w:eastAsia="Times New Roman" w:hAnsi="Times New Roman"/>
            <w:b/>
            <w:iCs/>
            <w:color w:val="0F243E" w:themeColor="text2" w:themeShade="80"/>
            <w:sz w:val="22"/>
            <w:szCs w:val="22"/>
            <w:lang w:val="en-US" w:eastAsia="uk-UA"/>
          </w:rPr>
          <w:t>net</w:t>
        </w:r>
      </w:hyperlink>
    </w:p>
    <w:p w:rsidR="00003A05" w:rsidRPr="00201E6D" w:rsidRDefault="00003A05" w:rsidP="00003A05">
      <w:pPr>
        <w:spacing w:before="0" w:after="0" w:line="240" w:lineRule="auto"/>
        <w:jc w:val="right"/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uk-UA"/>
        </w:rPr>
      </w:pPr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067-682-92-56, 067-569-03-94 - 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>Светлана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 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>Семёновна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  </w:t>
      </w:r>
    </w:p>
    <w:p w:rsidR="00CC5D5D" w:rsidRDefault="00003A05" w:rsidP="00003A05">
      <w:pPr>
        <w:spacing w:before="0" w:after="0" w:line="240" w:lineRule="auto"/>
        <w:jc w:val="right"/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</w:pPr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</w:rPr>
        <w:t>0</w:t>
      </w:r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 xml:space="preserve">97-495-47-92, 099-985-86-12 </w:t>
      </w:r>
      <w:proofErr w:type="spellStart"/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>Наталья</w:t>
      </w:r>
      <w:proofErr w:type="spellEnd"/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>Викторовна</w:t>
      </w:r>
      <w:proofErr w:type="spellEnd"/>
    </w:p>
    <w:p w:rsidR="00CC5D5D" w:rsidRPr="00201E6D" w:rsidRDefault="00CC5D5D" w:rsidP="00CC5D5D">
      <w:pPr>
        <w:spacing w:before="0" w:after="0" w:line="240" w:lineRule="auto"/>
        <w:jc w:val="right"/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eastAsia="uk-UA"/>
        </w:rPr>
      </w:pPr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096-379-84 - 82- 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>Елена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 </w:t>
      </w:r>
      <w:proofErr w:type="spellStart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>Михайловна</w:t>
      </w:r>
      <w:proofErr w:type="spellEnd"/>
      <w:r w:rsidRPr="00201E6D">
        <w:rPr>
          <w:rFonts w:ascii="Times New Roman" w:eastAsia="Times New Roman" w:hAnsi="Times New Roman"/>
          <w:b/>
          <w:iCs/>
          <w:color w:val="0F243E" w:themeColor="text2" w:themeShade="80"/>
          <w:sz w:val="22"/>
          <w:szCs w:val="22"/>
          <w:lang w:val="uk-UA" w:eastAsia="uk-UA"/>
        </w:rPr>
        <w:t xml:space="preserve">  </w:t>
      </w:r>
    </w:p>
    <w:p w:rsidR="00CC5D5D" w:rsidRDefault="00CC5D5D" w:rsidP="00003A05">
      <w:pPr>
        <w:spacing w:before="0" w:after="0" w:line="240" w:lineRule="auto"/>
        <w:jc w:val="right"/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</w:pPr>
      <w:r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 xml:space="preserve">067-923-55-44 </w:t>
      </w:r>
      <w:proofErr w:type="spellStart"/>
      <w:r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>Виктория</w:t>
      </w:r>
      <w:proofErr w:type="spellEnd"/>
      <w:r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>Викторовна</w:t>
      </w:r>
      <w:proofErr w:type="spellEnd"/>
    </w:p>
    <w:p w:rsidR="00003A05" w:rsidRPr="00201E6D" w:rsidRDefault="00003A05" w:rsidP="00003A05">
      <w:pPr>
        <w:spacing w:before="0" w:after="0" w:line="240" w:lineRule="auto"/>
        <w:jc w:val="right"/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</w:pPr>
      <w:r w:rsidRPr="00201E6D"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  <w:t xml:space="preserve"> </w:t>
      </w:r>
    </w:p>
    <w:p w:rsidR="00003A05" w:rsidRPr="00201E6D" w:rsidRDefault="00003A05" w:rsidP="00003A05">
      <w:pPr>
        <w:spacing w:before="0" w:after="0" w:line="240" w:lineRule="auto"/>
        <w:jc w:val="right"/>
        <w:rPr>
          <w:rFonts w:ascii="Times New Roman" w:hAnsi="Times New Roman"/>
          <w:b/>
          <w:iCs/>
          <w:color w:val="0F243E" w:themeColor="text2" w:themeShade="80"/>
          <w:sz w:val="22"/>
          <w:szCs w:val="22"/>
          <w:lang w:val="uk-UA"/>
        </w:rPr>
      </w:pPr>
    </w:p>
    <w:p w:rsidR="00003A05" w:rsidRPr="00201E6D" w:rsidRDefault="00CC5D5D" w:rsidP="00003A05">
      <w:pPr>
        <w:spacing w:before="0" w:after="0" w:line="240" w:lineRule="auto"/>
        <w:jc w:val="center"/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  <w:t>предлагаем</w:t>
      </w:r>
      <w:proofErr w:type="spellEnd"/>
      <w:r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  <w:t>экскурсионную</w:t>
      </w:r>
      <w:proofErr w:type="spellEnd"/>
      <w:r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F243E" w:themeColor="text2" w:themeShade="80"/>
          <w:sz w:val="40"/>
          <w:szCs w:val="40"/>
          <w:lang w:val="uk-UA"/>
        </w:rPr>
        <w:t>программу</w:t>
      </w:r>
      <w:proofErr w:type="spellEnd"/>
    </w:p>
    <w:p w:rsidR="00003A05" w:rsidRPr="00201E6D" w:rsidRDefault="00003A05" w:rsidP="00003A05">
      <w:pPr>
        <w:spacing w:before="0" w:after="0" w:line="240" w:lineRule="auto"/>
        <w:jc w:val="center"/>
        <w:rPr>
          <w:rFonts w:ascii="Times New Roman" w:hAnsi="Times New Roman"/>
          <w:b/>
          <w:iCs/>
          <w:color w:val="0F243E" w:themeColor="text2" w:themeShade="80"/>
          <w:sz w:val="72"/>
          <w:szCs w:val="72"/>
          <w:lang w:val="uk-UA"/>
        </w:rPr>
      </w:pPr>
      <w:r w:rsidRPr="00201E6D">
        <w:rPr>
          <w:rFonts w:ascii="Times New Roman" w:hAnsi="Times New Roman"/>
          <w:b/>
          <w:iCs/>
          <w:color w:val="0F243E" w:themeColor="text2" w:themeShade="80"/>
          <w:sz w:val="72"/>
          <w:szCs w:val="72"/>
          <w:lang w:val="uk-UA"/>
        </w:rPr>
        <w:t>«ДОРОГА К ХРАМУ»</w:t>
      </w:r>
    </w:p>
    <w:p w:rsidR="00003A05" w:rsidRPr="00201E6D" w:rsidRDefault="00003A05" w:rsidP="00003A05">
      <w:pPr>
        <w:spacing w:before="0" w:after="0" w:line="240" w:lineRule="auto"/>
        <w:jc w:val="both"/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</w:pP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Целью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этой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экскурсии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является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ознакомление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с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Православием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и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церковной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историей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Криворожья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, с видами храмового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искусства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: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иконописью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символикой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внутренним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и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внешним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убранством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храма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.  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Вы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получите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представление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о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назначении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православного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храма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его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устройстве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и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разновидностях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православных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храмов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.</w:t>
      </w:r>
    </w:p>
    <w:p w:rsidR="00003A05" w:rsidRPr="00201E6D" w:rsidRDefault="00003A05" w:rsidP="00003A05">
      <w:pPr>
        <w:spacing w:before="0" w:after="0" w:line="240" w:lineRule="auto"/>
        <w:jc w:val="center"/>
        <w:rPr>
          <w:rFonts w:ascii="Times New Roman" w:hAnsi="Times New Roman"/>
          <w:b/>
          <w:i/>
          <w:iCs/>
          <w:color w:val="0F243E" w:themeColor="text2" w:themeShade="80"/>
          <w:sz w:val="32"/>
          <w:szCs w:val="32"/>
          <w:lang w:val="uk-UA"/>
        </w:rPr>
      </w:pPr>
    </w:p>
    <w:p w:rsidR="00003A05" w:rsidRPr="00201E6D" w:rsidRDefault="00003A05" w:rsidP="00003A05">
      <w:pPr>
        <w:spacing w:before="0" w:after="0" w:line="240" w:lineRule="auto"/>
        <w:jc w:val="center"/>
        <w:rPr>
          <w:rFonts w:ascii="Times New Roman" w:hAnsi="Times New Roman"/>
          <w:b/>
          <w:i/>
          <w:iCs/>
          <w:color w:val="0F243E" w:themeColor="text2" w:themeShade="80"/>
          <w:sz w:val="32"/>
          <w:szCs w:val="32"/>
          <w:lang w:val="uk-UA"/>
        </w:rPr>
      </w:pPr>
      <w:r w:rsidRPr="00201E6D">
        <w:rPr>
          <w:rFonts w:ascii="Times New Roman" w:hAnsi="Times New Roman"/>
          <w:b/>
          <w:i/>
          <w:iCs/>
          <w:color w:val="0F243E" w:themeColor="text2" w:themeShade="80"/>
          <w:sz w:val="32"/>
          <w:szCs w:val="32"/>
          <w:lang w:val="uk-UA"/>
        </w:rPr>
        <w:t>ПРОГРАММА ЭКСКУРСИИ:</w:t>
      </w:r>
    </w:p>
    <w:p w:rsidR="00003A05" w:rsidRPr="00201E6D" w:rsidRDefault="00003A05" w:rsidP="00003A05">
      <w:p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32"/>
          <w:szCs w:val="32"/>
          <w:lang w:val="uk-UA"/>
        </w:rPr>
      </w:pPr>
    </w:p>
    <w:p w:rsidR="00CC5D5D" w:rsidRPr="00201E6D" w:rsidRDefault="00CC5D5D" w:rsidP="00CC5D5D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Храм Святого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Николая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Чудотворца</w:t>
      </w:r>
      <w:proofErr w:type="spellEnd"/>
    </w:p>
    <w:p w:rsidR="00CC5D5D" w:rsidRPr="00201E6D" w:rsidRDefault="00CC5D5D" w:rsidP="00CC5D5D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Храм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Рождества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Пресвятой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Богородицы</w:t>
      </w:r>
      <w:proofErr w:type="spellEnd"/>
    </w:p>
    <w:p w:rsidR="00CC5D5D" w:rsidRPr="00201E6D" w:rsidRDefault="00CC5D5D" w:rsidP="00CC5D5D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Храм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Иверской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иконы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Пресвятой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Богородицы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и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Георгиевская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колокольня</w:t>
      </w:r>
      <w:proofErr w:type="spellEnd"/>
    </w:p>
    <w:p w:rsidR="00CC5D5D" w:rsidRPr="00201E6D" w:rsidRDefault="00CC5D5D" w:rsidP="00CC5D5D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Храм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иконы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Божьей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Матери «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Взыскание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погибших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»,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духовно-патриотический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центр, музей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боевой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славы</w:t>
      </w:r>
      <w:proofErr w:type="spellEnd"/>
    </w:p>
    <w:p w:rsidR="00003A05" w:rsidRPr="00CC5D5D" w:rsidRDefault="00003A05" w:rsidP="00CC5D5D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proofErr w:type="spellStart"/>
      <w:r w:rsidRPr="00CC5D5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Спасо–Преображенский</w:t>
      </w:r>
      <w:proofErr w:type="spellEnd"/>
      <w:r w:rsidRPr="00CC5D5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CC5D5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Кафедральный</w:t>
      </w:r>
      <w:proofErr w:type="spellEnd"/>
      <w:r w:rsidRPr="00CC5D5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собор</w:t>
      </w:r>
    </w:p>
    <w:p w:rsidR="00003A05" w:rsidRPr="00201E6D" w:rsidRDefault="00003A05" w:rsidP="00003A05">
      <w:pPr>
        <w:pStyle w:val="a4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Свято–Покровский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женский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монастырь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Криворожско-Никопольской</w:t>
      </w:r>
      <w:proofErr w:type="spellEnd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proofErr w:type="spellStart"/>
      <w:r w:rsidRPr="00201E6D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епархии</w:t>
      </w:r>
      <w:proofErr w:type="spellEnd"/>
    </w:p>
    <w:p w:rsidR="00003A05" w:rsidRPr="00201E6D" w:rsidRDefault="00003A05" w:rsidP="00003A05">
      <w:pPr>
        <w:pStyle w:val="a4"/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</w:p>
    <w:p w:rsidR="00003A05" w:rsidRPr="00A44F79" w:rsidRDefault="00CC5D5D" w:rsidP="00A44F79">
      <w:pPr>
        <w:pStyle w:val="a4"/>
        <w:spacing w:before="0" w:after="0" w:line="240" w:lineRule="auto"/>
        <w:ind w:left="0"/>
        <w:jc w:val="center"/>
        <w:rPr>
          <w:rFonts w:ascii="Times New Roman" w:hAnsi="Times New Roman"/>
          <w:b/>
          <w:iCs/>
          <w:color w:val="0F243E" w:themeColor="text2" w:themeShade="80"/>
          <w:sz w:val="36"/>
          <w:szCs w:val="36"/>
          <w:lang w:val="uk-UA"/>
        </w:rPr>
      </w:pPr>
      <w:proofErr w:type="spellStart"/>
      <w:r w:rsidRPr="00A44F79">
        <w:rPr>
          <w:rFonts w:ascii="Times New Roman" w:hAnsi="Times New Roman"/>
          <w:b/>
          <w:iCs/>
          <w:color w:val="0F243E" w:themeColor="text2" w:themeShade="80"/>
          <w:sz w:val="36"/>
          <w:szCs w:val="36"/>
          <w:lang w:val="uk-UA"/>
        </w:rPr>
        <w:t>Продолжительность</w:t>
      </w:r>
      <w:proofErr w:type="spellEnd"/>
      <w:r w:rsidRPr="00A44F79">
        <w:rPr>
          <w:rFonts w:ascii="Times New Roman" w:hAnsi="Times New Roman"/>
          <w:b/>
          <w:iCs/>
          <w:color w:val="0F243E" w:themeColor="text2" w:themeShade="80"/>
          <w:sz w:val="36"/>
          <w:szCs w:val="36"/>
          <w:lang w:val="uk-UA"/>
        </w:rPr>
        <w:t xml:space="preserve"> </w:t>
      </w:r>
      <w:proofErr w:type="spellStart"/>
      <w:r w:rsidRPr="00A44F79">
        <w:rPr>
          <w:rFonts w:ascii="Times New Roman" w:hAnsi="Times New Roman"/>
          <w:b/>
          <w:iCs/>
          <w:color w:val="0F243E" w:themeColor="text2" w:themeShade="80"/>
          <w:sz w:val="36"/>
          <w:szCs w:val="36"/>
          <w:lang w:val="uk-UA"/>
        </w:rPr>
        <w:t>экскурсии</w:t>
      </w:r>
      <w:proofErr w:type="spellEnd"/>
      <w:r w:rsidRPr="00A44F79">
        <w:rPr>
          <w:rFonts w:ascii="Times New Roman" w:hAnsi="Times New Roman"/>
          <w:b/>
          <w:iCs/>
          <w:color w:val="0F243E" w:themeColor="text2" w:themeShade="80"/>
          <w:sz w:val="36"/>
          <w:szCs w:val="36"/>
          <w:lang w:val="uk-UA"/>
        </w:rPr>
        <w:t>:</w:t>
      </w:r>
    </w:p>
    <w:p w:rsidR="00CC5D5D" w:rsidRPr="00A44F79" w:rsidRDefault="00CC5D5D" w:rsidP="00DF65D3">
      <w:pPr>
        <w:pStyle w:val="a4"/>
        <w:spacing w:before="0" w:after="0" w:line="240" w:lineRule="auto"/>
        <w:ind w:left="0"/>
        <w:jc w:val="center"/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</w:pPr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 xml:space="preserve">1-4 </w:t>
      </w:r>
      <w:proofErr w:type="spellStart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>классы</w:t>
      </w:r>
      <w:proofErr w:type="spellEnd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 xml:space="preserve"> – 3 </w:t>
      </w:r>
      <w:proofErr w:type="spellStart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>часа</w:t>
      </w:r>
      <w:proofErr w:type="spellEnd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 xml:space="preserve">, 5-11 </w:t>
      </w:r>
      <w:proofErr w:type="spellStart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>классы</w:t>
      </w:r>
      <w:proofErr w:type="spellEnd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 xml:space="preserve"> – 4 </w:t>
      </w:r>
      <w:proofErr w:type="spellStart"/>
      <w:r w:rsidRPr="00A44F79">
        <w:rPr>
          <w:rFonts w:ascii="Times New Roman" w:hAnsi="Times New Roman"/>
          <w:i/>
          <w:iCs/>
          <w:color w:val="0F243E" w:themeColor="text2" w:themeShade="80"/>
          <w:sz w:val="32"/>
          <w:szCs w:val="32"/>
          <w:lang w:val="uk-UA"/>
        </w:rPr>
        <w:t>часа</w:t>
      </w:r>
      <w:proofErr w:type="spellEnd"/>
    </w:p>
    <w:p w:rsidR="00CC5D5D" w:rsidRDefault="00CC5D5D" w:rsidP="00DF65D3">
      <w:pPr>
        <w:pStyle w:val="a4"/>
        <w:spacing w:before="0" w:after="0" w:line="240" w:lineRule="auto"/>
        <w:ind w:left="0"/>
        <w:jc w:val="center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proofErr w:type="spellStart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Стоимость</w:t>
      </w:r>
      <w:proofErr w:type="spellEnd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r w:rsidRPr="00CC5D5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(с одного </w:t>
      </w:r>
      <w:proofErr w:type="spellStart"/>
      <w:r w:rsidRPr="00CC5D5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человека</w:t>
      </w:r>
      <w:proofErr w:type="spellEnd"/>
      <w:r w:rsidRPr="00CC5D5D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r w:rsidR="007819FA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 </w:t>
      </w: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- </w:t>
      </w:r>
      <w:r w:rsidR="0095395A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100</w:t>
      </w: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грн.(3 </w:t>
      </w:r>
      <w:proofErr w:type="spellStart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часа</w:t>
      </w:r>
      <w:proofErr w:type="spellEnd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)</w:t>
      </w:r>
    </w:p>
    <w:p w:rsidR="00CC5D5D" w:rsidRDefault="00A44F79" w:rsidP="00A44F79">
      <w:p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                  (</w:t>
      </w:r>
      <w:proofErr w:type="spellStart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гру</w:t>
      </w:r>
      <w:r w:rsidR="004E3B56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ппа</w:t>
      </w:r>
      <w:proofErr w:type="spellEnd"/>
      <w:r w:rsidR="004E3B56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15+2)                      1</w:t>
      </w:r>
      <w:r w:rsidR="0095395A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20</w:t>
      </w:r>
      <w:r w:rsidR="00CC5D5D"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грн.(4 </w:t>
      </w:r>
      <w:proofErr w:type="spellStart"/>
      <w:r w:rsidR="00CC5D5D"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часа</w:t>
      </w:r>
      <w:proofErr w:type="spellEnd"/>
      <w:r w:rsidR="00CC5D5D"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)</w:t>
      </w:r>
    </w:p>
    <w:p w:rsidR="00A44F79" w:rsidRDefault="00A44F79" w:rsidP="00A44F79">
      <w:p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          </w:t>
      </w:r>
      <w:proofErr w:type="spellStart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Стоимость</w:t>
      </w:r>
      <w:proofErr w:type="spellEnd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</w:t>
      </w:r>
      <w:r w:rsidRPr="00A44F79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(с одного </w:t>
      </w:r>
      <w:proofErr w:type="spellStart"/>
      <w:r w:rsidRPr="00A44F79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человека</w:t>
      </w:r>
      <w:proofErr w:type="spellEnd"/>
      <w:r w:rsidRPr="00A44F79"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i/>
          <w:iCs/>
          <w:color w:val="0F243E" w:themeColor="text2" w:themeShade="80"/>
          <w:sz w:val="28"/>
          <w:szCs w:val="28"/>
          <w:lang w:val="uk-UA"/>
        </w:rPr>
        <w:t xml:space="preserve">         -  </w:t>
      </w:r>
      <w:r w:rsidR="0004442E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8</w:t>
      </w:r>
      <w:r w:rsidR="00AB6B6F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0</w:t>
      </w:r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грн.(3 </w:t>
      </w:r>
      <w:proofErr w:type="spellStart"/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часа</w:t>
      </w:r>
      <w:proofErr w:type="spellEnd"/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)</w:t>
      </w:r>
    </w:p>
    <w:p w:rsidR="00A44F79" w:rsidRPr="00A44F79" w:rsidRDefault="00A44F79" w:rsidP="00A44F79">
      <w:p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</w:pP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                  </w:t>
      </w:r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(</w:t>
      </w:r>
      <w:proofErr w:type="spellStart"/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группа</w:t>
      </w:r>
      <w:proofErr w:type="spellEnd"/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40+4)    </w:t>
      </w:r>
      <w:r w:rsidR="0095395A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                100</w:t>
      </w:r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грн.(4 </w:t>
      </w:r>
      <w:proofErr w:type="spellStart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часа</w:t>
      </w:r>
      <w:proofErr w:type="spellEnd"/>
      <w:r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>)</w:t>
      </w:r>
      <w:r w:rsidRPr="00A44F79">
        <w:rPr>
          <w:rFonts w:ascii="Times New Roman" w:hAnsi="Times New Roman"/>
          <w:b/>
          <w:i/>
          <w:iCs/>
          <w:color w:val="0F243E" w:themeColor="text2" w:themeShade="80"/>
          <w:sz w:val="40"/>
          <w:szCs w:val="40"/>
          <w:lang w:val="uk-UA"/>
        </w:rPr>
        <w:t xml:space="preserve">  </w:t>
      </w:r>
    </w:p>
    <w:p w:rsidR="00A44F79" w:rsidRPr="00A44F79" w:rsidRDefault="00A44F79" w:rsidP="00A44F79">
      <w:pPr>
        <w:spacing w:before="0" w:after="0" w:line="240" w:lineRule="auto"/>
        <w:rPr>
          <w:rFonts w:ascii="Times New Roman" w:hAnsi="Times New Roman"/>
          <w:b/>
          <w:i/>
          <w:iCs/>
          <w:color w:val="0F243E" w:themeColor="text2" w:themeShade="80"/>
          <w:sz w:val="32"/>
          <w:szCs w:val="32"/>
          <w:lang w:val="uk-UA"/>
        </w:rPr>
      </w:pPr>
    </w:p>
    <w:p w:rsidR="00B102FB" w:rsidRDefault="00B102FB"/>
    <w:sectPr w:rsidR="00B102FB" w:rsidSect="00003A05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D79"/>
    <w:multiLevelType w:val="hybridMultilevel"/>
    <w:tmpl w:val="4212426C"/>
    <w:lvl w:ilvl="0" w:tplc="294476AC">
      <w:start w:val="1"/>
      <w:numFmt w:val="bullet"/>
      <w:lvlText w:val="-"/>
      <w:lvlJc w:val="left"/>
      <w:pPr>
        <w:ind w:left="6645" w:hanging="360"/>
      </w:pPr>
      <w:rPr>
        <w:rFonts w:ascii="Times New Roman" w:eastAsia="Calibri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1">
    <w:nsid w:val="68095E91"/>
    <w:multiLevelType w:val="hybridMultilevel"/>
    <w:tmpl w:val="68644E02"/>
    <w:lvl w:ilvl="0" w:tplc="7FC4E8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D4EC1"/>
    <w:multiLevelType w:val="hybridMultilevel"/>
    <w:tmpl w:val="5B123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80C04"/>
    <w:multiLevelType w:val="hybridMultilevel"/>
    <w:tmpl w:val="0EC8757E"/>
    <w:lvl w:ilvl="0" w:tplc="214E21F4">
      <w:start w:val="1"/>
      <w:numFmt w:val="bullet"/>
      <w:lvlText w:val="-"/>
      <w:lvlJc w:val="left"/>
      <w:pPr>
        <w:ind w:left="6285" w:hanging="360"/>
      </w:pPr>
      <w:rPr>
        <w:rFonts w:ascii="Times New Roman" w:eastAsia="Calibri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3A05"/>
    <w:rsid w:val="0000006F"/>
    <w:rsid w:val="00003A05"/>
    <w:rsid w:val="0004442E"/>
    <w:rsid w:val="00071F75"/>
    <w:rsid w:val="0017382B"/>
    <w:rsid w:val="00201E6D"/>
    <w:rsid w:val="00214ECA"/>
    <w:rsid w:val="002948E6"/>
    <w:rsid w:val="003D027C"/>
    <w:rsid w:val="00416445"/>
    <w:rsid w:val="004E3B56"/>
    <w:rsid w:val="00523061"/>
    <w:rsid w:val="00575A99"/>
    <w:rsid w:val="006045FB"/>
    <w:rsid w:val="00676227"/>
    <w:rsid w:val="006D1904"/>
    <w:rsid w:val="007819FA"/>
    <w:rsid w:val="00853BA1"/>
    <w:rsid w:val="00883204"/>
    <w:rsid w:val="0095395A"/>
    <w:rsid w:val="00A44F79"/>
    <w:rsid w:val="00AB6B6F"/>
    <w:rsid w:val="00B102FB"/>
    <w:rsid w:val="00B63CEE"/>
    <w:rsid w:val="00BD0A81"/>
    <w:rsid w:val="00CC5D5D"/>
    <w:rsid w:val="00DF6532"/>
    <w:rsid w:val="00DF65D3"/>
    <w:rsid w:val="00E3765B"/>
    <w:rsid w:val="00F86AB8"/>
    <w:rsid w:val="00FB015D"/>
    <w:rsid w:val="00FC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5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tou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27</cp:revision>
  <cp:lastPrinted>2015-09-16T11:38:00Z</cp:lastPrinted>
  <dcterms:created xsi:type="dcterms:W3CDTF">2015-02-11T10:11:00Z</dcterms:created>
  <dcterms:modified xsi:type="dcterms:W3CDTF">2018-06-13T11:00:00Z</dcterms:modified>
</cp:coreProperties>
</file>